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906B" w14:textId="77777777" w:rsidR="00BC2DF4" w:rsidRPr="00444F9D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44F9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Szkolny Zestaw Programów Nauczania dopuszczonych do użytku szkolnego w II Liceum Ogólnokształcącym im. Króla Jana III Sobieskiego w Legionowie</w:t>
      </w:r>
    </w:p>
    <w:p w14:paraId="7DE84849" w14:textId="77777777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Cykl edukacyjny: 2023/2024-2024/2025-2025/2026-2026/2027</w:t>
      </w:r>
    </w:p>
    <w:p w14:paraId="532A1C8B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35653329"/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język polski</w:t>
      </w:r>
    </w:p>
    <w:p w14:paraId="1195DC70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Nazwa programu: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Przeszłość i dziś. Program nauczania języka polskiego w czteroletnim liceum ogólnokształcącym i pięcioletnim technikum. Zakres podstawowy i rozszerzony.</w:t>
      </w:r>
    </w:p>
    <w:p w14:paraId="3D36634B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Autor/autorzy: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Teresa </w:t>
      </w:r>
      <w:proofErr w:type="spellStart"/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Kosyra</w:t>
      </w:r>
      <w:proofErr w:type="spellEnd"/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-Cieślak</w:t>
      </w:r>
    </w:p>
    <w:p w14:paraId="19E874F6" w14:textId="39B290DB" w:rsidR="00BC2DF4" w:rsidRPr="004F04FC" w:rsidRDefault="00BC2DF4" w:rsidP="004F04FC">
      <w:pPr>
        <w:suppressAutoHyphens w:val="0"/>
        <w:spacing w:after="36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 LO4 - P-01/19</w:t>
      </w:r>
    </w:p>
    <w:p w14:paraId="05DBB73F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język angielski</w:t>
      </w:r>
    </w:p>
    <w:p w14:paraId="59119000" w14:textId="77777777" w:rsidR="00BC2DF4" w:rsidRPr="00E179D7" w:rsidRDefault="00BC2DF4" w:rsidP="00BC2DF4">
      <w:pPr>
        <w:suppressAutoHyphens w:val="0"/>
        <w:spacing w:before="100" w:after="0" w:line="36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Nazwa programu: Program nauczania języka angielskiego. Kształtowanie kompetencji  kluczowych na lekcjach języka angielskiego.</w:t>
      </w:r>
      <w:r w:rsidRPr="00E179D7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1CE3EF9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Autor/autorzy: Anna Abramczyk, Anna Pasternak, Joanna Stefańska</w:t>
      </w:r>
    </w:p>
    <w:p w14:paraId="6990C6D9" w14:textId="77F6AA39" w:rsidR="00BC2DF4" w:rsidRPr="00E179D7" w:rsidRDefault="00BC2DF4" w:rsidP="004F04FC">
      <w:pPr>
        <w:suppressAutoHyphens w:val="0"/>
        <w:spacing w:after="36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 II LO4 – JA-01/19</w:t>
      </w:r>
    </w:p>
    <w:p w14:paraId="72295DFA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język niemiecki</w:t>
      </w:r>
    </w:p>
    <w:p w14:paraId="38073648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hAnsi="Arial" w:cs="Arial"/>
          <w:kern w:val="0"/>
          <w:sz w:val="24"/>
          <w:szCs w:val="24"/>
          <w14:ligatures w14:val="none"/>
        </w:rPr>
        <w:t>Program nauczania języka niemieckiego. Kształtowanie kompetencji kluczowych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179D7">
        <w:rPr>
          <w:rFonts w:ascii="Arial" w:hAnsi="Arial" w:cs="Arial"/>
          <w:kern w:val="0"/>
          <w:sz w:val="24"/>
          <w:szCs w:val="24"/>
          <w14:ligatures w14:val="none"/>
        </w:rPr>
        <w:t>na lekcjach języka niemieckiego w liceum ogólnokształcącym i technikum.</w:t>
      </w:r>
    </w:p>
    <w:p w14:paraId="07BA48BE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Anna Abramczyk</w:t>
      </w:r>
    </w:p>
    <w:p w14:paraId="108559AC" w14:textId="77777777" w:rsidR="00BC2DF4" w:rsidRPr="00E179D7" w:rsidRDefault="00BC2DF4" w:rsidP="00BC2DF4">
      <w:pPr>
        <w:suppressAutoHyphens w:val="0"/>
        <w:spacing w:after="36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hAnsi="Arial" w:cs="Arial"/>
          <w:kern w:val="0"/>
          <w:sz w:val="24"/>
          <w:szCs w:val="24"/>
          <w14:ligatures w14:val="none"/>
        </w:rPr>
        <w:t>II LO4 - JN-01/19</w:t>
      </w:r>
    </w:p>
    <w:p w14:paraId="66CDDB3F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język niemiecki</w:t>
      </w:r>
    </w:p>
    <w:p w14:paraId="0260EFD5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hAnsi="Arial" w:cs="Arial"/>
          <w:kern w:val="0"/>
          <w:sz w:val="24"/>
          <w:szCs w:val="24"/>
          <w14:ligatures w14:val="none"/>
        </w:rPr>
        <w:t>Program nauczania języka niemieckiego. Kształtowanie kompetencji kluczowych na lekcjach języka niemieckiego w liceum ogólnokształcącym i technikum na podbudowie nauki w ośmioletniej szkole podstawowej (II.2.)</w:t>
      </w:r>
    </w:p>
    <w:p w14:paraId="5BDD8017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Anna Abramczyk</w:t>
      </w:r>
    </w:p>
    <w:p w14:paraId="5B87D7A9" w14:textId="77777777" w:rsidR="00BC2DF4" w:rsidRPr="00E179D7" w:rsidRDefault="00BC2DF4" w:rsidP="00BC2DF4">
      <w:pPr>
        <w:suppressAutoHyphens w:val="0"/>
        <w:spacing w:after="360"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hAnsi="Arial" w:cs="Arial"/>
          <w:kern w:val="0"/>
          <w:sz w:val="24"/>
          <w:szCs w:val="24"/>
          <w14:ligatures w14:val="none"/>
        </w:rPr>
        <w:t>II LO4 - JN-02/19</w:t>
      </w:r>
    </w:p>
    <w:p w14:paraId="05694F0E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język rosyjski</w:t>
      </w:r>
    </w:p>
    <w:p w14:paraId="340A8BB3" w14:textId="77777777" w:rsidR="00BC2DF4" w:rsidRPr="00E179D7" w:rsidRDefault="00BC2DF4" w:rsidP="00BC2DF4">
      <w:pPr>
        <w:suppressAutoHyphens w:val="0"/>
        <w:spacing w:before="100" w:after="100" w:line="360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Nazwa programu: </w:t>
      </w:r>
      <w:r w:rsidRPr="00E17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Program nauczania języka rosyjskiego jako drugiego w</w:t>
      </w:r>
    </w:p>
    <w:p w14:paraId="139E3409" w14:textId="77777777" w:rsidR="00BC2DF4" w:rsidRPr="00E179D7" w:rsidRDefault="00BC2DF4" w:rsidP="00BC2DF4">
      <w:pPr>
        <w:suppressAutoHyphens w:val="0"/>
        <w:spacing w:before="100" w:after="100" w:line="360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17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czteroletnim liceum i pięcioletnim technikum.</w:t>
      </w:r>
    </w:p>
    <w:p w14:paraId="373F073A" w14:textId="77777777" w:rsidR="00BC2DF4" w:rsidRPr="00E179D7" w:rsidRDefault="00BC2DF4" w:rsidP="00BC2DF4">
      <w:pPr>
        <w:suppressAutoHyphens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Agata </w:t>
      </w:r>
      <w:proofErr w:type="spellStart"/>
      <w:r w:rsidRPr="00E17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Buchowiecka</w:t>
      </w:r>
      <w:proofErr w:type="spellEnd"/>
      <w:r w:rsidRPr="00E17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– Fudała</w:t>
      </w:r>
    </w:p>
    <w:p w14:paraId="4201AD0A" w14:textId="355E55AE" w:rsidR="00BC2DF4" w:rsidRPr="004F04FC" w:rsidRDefault="00BC2DF4" w:rsidP="004F04FC">
      <w:pPr>
        <w:suppressAutoHyphens w:val="0"/>
        <w:spacing w:after="36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II LO4 - JR-01/19</w:t>
      </w:r>
    </w:p>
    <w:p w14:paraId="55582429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1" w:name="_Hlk137645767"/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muzyka</w:t>
      </w:r>
    </w:p>
    <w:p w14:paraId="31701655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Muzyka. Program nauczania dla szkół ponadpodstawowych (liceum i technikum) </w:t>
      </w:r>
    </w:p>
    <w:p w14:paraId="341581C3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Małgorzata Rykowska, modyfikacja: Anna Grabowska</w:t>
      </w:r>
    </w:p>
    <w:p w14:paraId="381FE93C" w14:textId="77777777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bookmarkEnd w:id="0"/>
      <w:bookmarkEnd w:id="1"/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 LO4 - MUZ-01/22</w:t>
      </w:r>
    </w:p>
    <w:p w14:paraId="3B438301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historia</w:t>
      </w:r>
    </w:p>
    <w:p w14:paraId="28059FE5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Ślady czasu. Program nauczania historii dla liceum ogólnokształcącego i technikum - zakres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podstawowy</w:t>
      </w:r>
      <w:r w:rsidRPr="00E179D7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 </w:t>
      </w:r>
    </w:p>
    <w:p w14:paraId="7AD3E88F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Arial" w:hAnsi="Arial" w:cs="Arial"/>
          <w:kern w:val="0"/>
          <w:sz w:val="24"/>
          <w:szCs w:val="24"/>
          <w14:ligatures w14:val="none"/>
        </w:rPr>
        <w:t>Dorota Jasik, Wanda Królikowska</w:t>
      </w:r>
    </w:p>
    <w:p w14:paraId="2E8DA405" w14:textId="77777777" w:rsidR="00BC2DF4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bookmarkStart w:id="2" w:name="_Hlk138773558"/>
      <w:r>
        <w:rPr>
          <w:rFonts w:ascii="Arial" w:eastAsia="Times New Roman" w:hAnsi="Arial" w:cs="Arial"/>
          <w:bCs/>
          <w:sz w:val="24"/>
          <w:szCs w:val="24"/>
          <w:lang w:eastAsia="pl-PL"/>
        </w:rPr>
        <w:t>II LO-H-01/23</w:t>
      </w:r>
      <w:bookmarkEnd w:id="2"/>
    </w:p>
    <w:p w14:paraId="0ADA2737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historia</w:t>
      </w:r>
    </w:p>
    <w:p w14:paraId="6E1F22D3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Ślady czasu. Program nauczania historii dla liceum ogólnokształcącego i technikum - zakres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rozszerzony</w:t>
      </w:r>
    </w:p>
    <w:p w14:paraId="3B87DB2F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Arial" w:hAnsi="Arial" w:cs="Arial"/>
          <w:kern w:val="0"/>
          <w:sz w:val="24"/>
          <w:szCs w:val="24"/>
          <w14:ligatures w14:val="none"/>
        </w:rPr>
        <w:t>Dorota Jasik, Wanda Królikowska</w:t>
      </w:r>
    </w:p>
    <w:p w14:paraId="65F06E84" w14:textId="77777777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II LO-H-02/23</w:t>
      </w:r>
    </w:p>
    <w:p w14:paraId="53CCB2FD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Przedmiot: historia i teraźniejszość </w:t>
      </w:r>
    </w:p>
    <w:p w14:paraId="6EFB8978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Historia i teraźniejszość. Program nauczania. Liceum i technikum. Zakres podstawowy</w:t>
      </w:r>
    </w:p>
    <w:p w14:paraId="42D5C092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Izabella Modzelewska-Rysak, Leszek Rysak</w:t>
      </w:r>
    </w:p>
    <w:p w14:paraId="1D49842C" w14:textId="77777777" w:rsidR="00BC2DF4" w:rsidRDefault="00BC2DF4" w:rsidP="00BC2DF4">
      <w:pPr>
        <w:suppressAutoHyphens w:val="0"/>
        <w:spacing w:after="36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 LO4 - HIT-01/22</w:t>
      </w:r>
    </w:p>
    <w:p w14:paraId="28604B60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Przedmiot: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Wiedza o społeczeństwie</w:t>
      </w:r>
    </w:p>
    <w:p w14:paraId="11386EFB" w14:textId="77777777" w:rsidR="00BC2DF4" w:rsidRPr="00E179D7" w:rsidRDefault="00BC2DF4" w:rsidP="00BC2DF4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Centrum uwagi. Program nauczania wiedzy o społeczeństwie dla liceum ogólnokształcącego i technikum. Zakres rozszerzony</w:t>
      </w:r>
    </w:p>
    <w:p w14:paraId="3D064323" w14:textId="77777777" w:rsidR="00BC2DF4" w:rsidRPr="00E179D7" w:rsidRDefault="00BC2DF4" w:rsidP="00BC2DF4">
      <w:pPr>
        <w:suppressAutoHyphens w:val="0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Barbara Furman</w:t>
      </w:r>
    </w:p>
    <w:p w14:paraId="344A7925" w14:textId="77777777" w:rsidR="00BC2DF4" w:rsidRPr="00E179D7" w:rsidRDefault="00BC2DF4" w:rsidP="00BC2DF4">
      <w:pPr>
        <w:suppressAutoHyphens w:val="0"/>
        <w:spacing w:after="24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II LO</w:t>
      </w:r>
      <w:r w:rsidRPr="00536B8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– WOS -01/22</w:t>
      </w:r>
    </w:p>
    <w:p w14:paraId="311820BB" w14:textId="77777777" w:rsidR="007F6BB8" w:rsidRDefault="007F6BB8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7F6BB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Przedmiot: biznes i zarządzanie</w:t>
      </w:r>
    </w:p>
    <w:p w14:paraId="0F6AD9FB" w14:textId="77777777" w:rsidR="007F6BB8" w:rsidRDefault="007F6BB8" w:rsidP="007F6BB8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F6BB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programu: Program nauczania. Biznes i zarządzanie. Liceum i technikum. Zakres podstawowy</w:t>
      </w:r>
    </w:p>
    <w:p w14:paraId="7E5E9344" w14:textId="77777777" w:rsidR="007F6BB8" w:rsidRDefault="007F6BB8" w:rsidP="007F6BB8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F6BB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Autor/autorzy: Justyna Rudzka</w:t>
      </w:r>
    </w:p>
    <w:p w14:paraId="1B338EA2" w14:textId="58A2F359" w:rsidR="007F6BB8" w:rsidRPr="007F6BB8" w:rsidRDefault="007F6BB8" w:rsidP="007F6BB8">
      <w:pPr>
        <w:suppressAutoHyphens w:val="0"/>
        <w:spacing w:after="36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F6BB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Numer dopuszczenia: II LO - BiZ-01/23</w:t>
      </w:r>
    </w:p>
    <w:p w14:paraId="28165BB5" w14:textId="101F48AB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geografia</w:t>
      </w:r>
    </w:p>
    <w:p w14:paraId="7CC8EB5E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 nauczania geografii w zakresie podstawowym dla liceum ogólnokształcącego i technikum – Oblicza geografii.</w:t>
      </w:r>
    </w:p>
    <w:p w14:paraId="42FA7354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Barbara Dziedzic, Barbara Korbel, Ewa Tuz</w:t>
      </w:r>
    </w:p>
    <w:p w14:paraId="1D2732DD" w14:textId="77777777" w:rsidR="00BC2DF4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II LO4 – G-01/19</w:t>
      </w:r>
    </w:p>
    <w:p w14:paraId="03D6F77E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geografia</w:t>
      </w:r>
    </w:p>
    <w:p w14:paraId="68E160E2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Program nauczania geografii w zakresie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rozszerzonym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dla liceum ogólnokształcącego i technikum – Oblicza geografii.</w:t>
      </w:r>
    </w:p>
    <w:p w14:paraId="294E9C37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Barbara Dziedzic, Barbara Korbel, Ewa Tuz</w:t>
      </w:r>
    </w:p>
    <w:p w14:paraId="47CBA2DA" w14:textId="77777777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II LO4 – G-0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/19</w:t>
      </w:r>
    </w:p>
    <w:p w14:paraId="6A3359DD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biologia</w:t>
      </w:r>
    </w:p>
    <w:p w14:paraId="4F0B56DD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Program nauczania biologii dla liceum ogólnokształcącego i technikum. Zakres podstawowy. Biologia na czasie. </w:t>
      </w:r>
    </w:p>
    <w:p w14:paraId="0110457D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Autor/autorzy: Katarzyna Kłosowska</w:t>
      </w:r>
    </w:p>
    <w:p w14:paraId="684680C8" w14:textId="77777777" w:rsidR="00BC2DF4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 II LO4 – B-01/19</w:t>
      </w:r>
    </w:p>
    <w:p w14:paraId="73C77795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biologia</w:t>
      </w:r>
    </w:p>
    <w:p w14:paraId="46438F42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Program nauczania biologii dla liceum ogólnokształcącego i technikum. Zakres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rozszerzony</w:t>
      </w: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. Biologia na czasie. </w:t>
      </w:r>
    </w:p>
    <w:p w14:paraId="28DBA1D5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Autor/autorzy: Katarzyna Kłosowska</w:t>
      </w:r>
    </w:p>
    <w:p w14:paraId="0CDC2D77" w14:textId="77777777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 II LO4 – B-0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2</w:t>
      </w: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/19</w:t>
      </w:r>
    </w:p>
    <w:p w14:paraId="75C8F3D6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chemia</w:t>
      </w:r>
    </w:p>
    <w:p w14:paraId="393F4F21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Program nauczania chemii w zakresie podstawowym dla liceum ogólnokształcącego i technikum - To jest chemia.</w:t>
      </w:r>
    </w:p>
    <w:p w14:paraId="4CCB7E87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Romuald Hassa, Aleksandra </w:t>
      </w:r>
      <w:proofErr w:type="spellStart"/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Mrzigod</w:t>
      </w:r>
      <w:proofErr w:type="spellEnd"/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Janusz </w:t>
      </w:r>
      <w:proofErr w:type="spellStart"/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Mrzigod</w:t>
      </w:r>
      <w:proofErr w:type="spellEnd"/>
    </w:p>
    <w:p w14:paraId="35C1DD35" w14:textId="77777777" w:rsidR="00BC2DF4" w:rsidRDefault="00BC2DF4" w:rsidP="00BC2DF4">
      <w:pPr>
        <w:suppressAutoHyphens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II LO4 - CH-01/19</w:t>
      </w:r>
    </w:p>
    <w:p w14:paraId="694FFDC3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Przedmiot: chemia</w:t>
      </w:r>
    </w:p>
    <w:p w14:paraId="3CC714EE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Program nauczania chemii w zakresie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rozszerzonym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dla liceum ogólnokształcącego i technikum - To jest chemia.</w:t>
      </w:r>
    </w:p>
    <w:p w14:paraId="3C7AC84D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Maria Litwin, Szarota Styka-Wlazło</w:t>
      </w:r>
    </w:p>
    <w:p w14:paraId="6A8FAA54" w14:textId="1BD785C0" w:rsidR="00BC2DF4" w:rsidRPr="00E179D7" w:rsidRDefault="00BC2DF4" w:rsidP="004F04FC">
      <w:pPr>
        <w:suppressAutoHyphens w:val="0"/>
        <w:spacing w:after="36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II LO4 - CH-0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/19</w:t>
      </w:r>
    </w:p>
    <w:p w14:paraId="24864D1B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fizyka</w:t>
      </w:r>
    </w:p>
    <w:p w14:paraId="4F48D08F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Fizyka. Autorski program nauczania fizyki w szkole ponadpodstawowej w zakresie podstawowym.</w:t>
      </w:r>
    </w:p>
    <w:p w14:paraId="3775F04A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Agnieszka Godlewska</w:t>
      </w:r>
    </w:p>
    <w:p w14:paraId="429027C4" w14:textId="77777777" w:rsidR="00BC2DF4" w:rsidRPr="00E179D7" w:rsidRDefault="00BC2DF4" w:rsidP="00BC2DF4">
      <w:pPr>
        <w:suppressAutoHyphens w:val="0"/>
        <w:spacing w:after="36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LO4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F-01/19</w:t>
      </w:r>
    </w:p>
    <w:p w14:paraId="2F525EB9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matematyka</w:t>
      </w:r>
    </w:p>
    <w:p w14:paraId="0608B4DB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Program nauczania matematyki dla liceum/technikum </w:t>
      </w:r>
      <w:proofErr w:type="spellStart"/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MATeMAtyka</w:t>
      </w:r>
      <w:proofErr w:type="spellEnd"/>
    </w:p>
    <w:p w14:paraId="170EDA47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Agnieszka Kamińska, Dorota </w:t>
      </w:r>
      <w:proofErr w:type="spellStart"/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Ponczek</w:t>
      </w:r>
      <w:proofErr w:type="spellEnd"/>
    </w:p>
    <w:p w14:paraId="2FD8896B" w14:textId="77777777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 II LO4 – M-01/22</w:t>
      </w:r>
    </w:p>
    <w:p w14:paraId="211CAD7B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informatyka</w:t>
      </w:r>
    </w:p>
    <w:p w14:paraId="643818D4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Program nauczania informatyki dla liceum ogólnokształcącego i technikum. Informatyka na czasie. Zakres podstawowy</w:t>
      </w:r>
    </w:p>
    <w:p w14:paraId="571D725A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Janusz Mazur, konsultacja: Zbigniew Talaga</w:t>
      </w:r>
    </w:p>
    <w:p w14:paraId="1FB8D1C5" w14:textId="77777777" w:rsidR="00BC2DF4" w:rsidRPr="00E179D7" w:rsidRDefault="00BC2DF4" w:rsidP="00BC2DF4">
      <w:pPr>
        <w:suppressAutoHyphens w:val="0"/>
        <w:spacing w:after="36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 LO4 – I-01/19</w:t>
      </w:r>
    </w:p>
    <w:p w14:paraId="10543BB3" w14:textId="77777777" w:rsidR="00BC2DF4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wychowanie fizyczne</w:t>
      </w:r>
    </w:p>
    <w:p w14:paraId="21B0EFF6" w14:textId="77777777" w:rsidR="00315E53" w:rsidRPr="00315E53" w:rsidRDefault="00315E53" w:rsidP="00315E53">
      <w:pPr>
        <w:spacing w:after="0" w:line="360" w:lineRule="auto"/>
        <w:rPr>
          <w:rFonts w:ascii="Arial" w:eastAsia="Times New Roman" w:hAnsi="Arial"/>
          <w:sz w:val="24"/>
          <w:szCs w:val="24"/>
          <w:lang w:eastAsia="pl-PL"/>
        </w:rPr>
      </w:pPr>
      <w:r w:rsidRPr="00315E53">
        <w:rPr>
          <w:rFonts w:ascii="Arial" w:eastAsia="Times New Roman" w:hAnsi="Arial"/>
          <w:sz w:val="24"/>
          <w:szCs w:val="24"/>
          <w:lang w:eastAsia="pl-PL"/>
        </w:rPr>
        <w:t xml:space="preserve">Nazwa programu: </w:t>
      </w:r>
      <w:r w:rsidRPr="00315E53">
        <w:rPr>
          <w:rFonts w:ascii="Arial" w:eastAsia="Arial" w:hAnsi="Arial"/>
          <w:sz w:val="24"/>
          <w:szCs w:val="24"/>
          <w:lang w:eastAsia="pl-PL"/>
        </w:rPr>
        <w:t xml:space="preserve">Program nauczania wychowania fizycznego dla liceum, technikum oraz branżowej szkoły I </w:t>
      </w:r>
      <w:proofErr w:type="spellStart"/>
      <w:r w:rsidRPr="00315E53">
        <w:rPr>
          <w:rFonts w:ascii="Arial" w:eastAsia="Arial" w:hAnsi="Arial"/>
          <w:sz w:val="24"/>
          <w:szCs w:val="24"/>
          <w:lang w:eastAsia="pl-PL"/>
        </w:rPr>
        <w:t>i</w:t>
      </w:r>
      <w:proofErr w:type="spellEnd"/>
      <w:r w:rsidRPr="00315E53">
        <w:rPr>
          <w:rFonts w:ascii="Arial" w:eastAsia="Arial" w:hAnsi="Arial"/>
          <w:sz w:val="24"/>
          <w:szCs w:val="24"/>
          <w:lang w:eastAsia="pl-PL"/>
        </w:rPr>
        <w:t xml:space="preserve"> II stopnia</w:t>
      </w:r>
    </w:p>
    <w:p w14:paraId="1BF27E25" w14:textId="77777777" w:rsidR="00315E53" w:rsidRPr="00315E53" w:rsidRDefault="00315E53" w:rsidP="00315E53">
      <w:pPr>
        <w:spacing w:after="0" w:line="360" w:lineRule="auto"/>
        <w:rPr>
          <w:rFonts w:ascii="Arial" w:eastAsia="Times New Roman" w:hAnsi="Arial"/>
          <w:sz w:val="24"/>
          <w:szCs w:val="24"/>
          <w:lang w:eastAsia="pl-PL"/>
        </w:rPr>
      </w:pPr>
      <w:r w:rsidRPr="00315E53">
        <w:rPr>
          <w:rFonts w:ascii="Arial" w:eastAsia="Arial" w:hAnsi="Arial"/>
          <w:sz w:val="24"/>
          <w:szCs w:val="24"/>
          <w:lang w:eastAsia="pl-PL"/>
        </w:rPr>
        <w:t xml:space="preserve">Autor/autorzy: Krzysztof Warchoł </w:t>
      </w:r>
    </w:p>
    <w:p w14:paraId="40DE19BF" w14:textId="77777777" w:rsidR="00315E53" w:rsidRPr="00315E53" w:rsidRDefault="00315E53" w:rsidP="00315E53">
      <w:pPr>
        <w:spacing w:after="0" w:line="360" w:lineRule="auto"/>
        <w:rPr>
          <w:rFonts w:ascii="Arial" w:eastAsia="Times New Roman" w:hAnsi="Arial"/>
          <w:bCs/>
          <w:sz w:val="24"/>
          <w:szCs w:val="24"/>
          <w:lang w:eastAsia="pl-PL"/>
        </w:rPr>
      </w:pPr>
      <w:r w:rsidRPr="00315E53">
        <w:rPr>
          <w:rFonts w:ascii="Arial" w:eastAsia="Times New Roman" w:hAnsi="Arial"/>
          <w:bCs/>
          <w:sz w:val="24"/>
          <w:szCs w:val="24"/>
          <w:lang w:eastAsia="pl-PL"/>
        </w:rPr>
        <w:t>Numer dopuszczenia: II LO-WF-01/25</w:t>
      </w:r>
    </w:p>
    <w:p w14:paraId="5BDBFE20" w14:textId="77777777" w:rsidR="00315E53" w:rsidRPr="00E179D7" w:rsidRDefault="00315E53" w:rsidP="00315E53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91EC927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edukacja dla bezpieczeństwa</w:t>
      </w:r>
    </w:p>
    <w:p w14:paraId="1D179BF6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hAnsi="Arial" w:cs="Times New Roman"/>
          <w:kern w:val="0"/>
          <w:sz w:val="24"/>
          <w:szCs w:val="24"/>
          <w14:ligatures w14:val="none"/>
        </w:rPr>
        <w:t>Program nauczania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Edukacja dla bezpieczeństwa. Szkoła ponadpodstawowa. Klasa 1.</w:t>
      </w:r>
    </w:p>
    <w:p w14:paraId="2DC6E816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Bogusława </w:t>
      </w:r>
      <w:proofErr w:type="spellStart"/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Breitkopf</w:t>
      </w:r>
      <w:proofErr w:type="spellEnd"/>
    </w:p>
    <w:p w14:paraId="42C264EA" w14:textId="77777777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Numer dopuszczenia: </w:t>
      </w:r>
      <w:bookmarkStart w:id="3" w:name="_Hlk138769605"/>
      <w:r>
        <w:rPr>
          <w:rFonts w:ascii="Arial" w:eastAsia="Times New Roman" w:hAnsi="Arial" w:cs="Arial"/>
          <w:bCs/>
          <w:sz w:val="24"/>
          <w:szCs w:val="24"/>
          <w:lang w:eastAsia="pl-PL"/>
        </w:rPr>
        <w:t>II LO-EDB-01/23</w:t>
      </w:r>
    </w:p>
    <w:bookmarkEnd w:id="3"/>
    <w:p w14:paraId="36A64571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warsztaty dziennikarskie</w:t>
      </w:r>
    </w:p>
    <w:p w14:paraId="23C2D120" w14:textId="77777777" w:rsidR="00BC2DF4" w:rsidRPr="00E179D7" w:rsidRDefault="00BC2DF4" w:rsidP="00BC2DF4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 Warsztatów Dziennikarskich dla Liceum Ogólnokształcącego</w:t>
      </w:r>
      <w:r w:rsidRPr="00E179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3DD80A3" w14:textId="77777777" w:rsidR="00BC2DF4" w:rsidRPr="00E179D7" w:rsidRDefault="00BC2DF4" w:rsidP="00BC2DF4">
      <w:pPr>
        <w:suppressAutoHyphens w:val="0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Katarzyna Walaszczyk</w:t>
      </w:r>
    </w:p>
    <w:p w14:paraId="639C8FAE" w14:textId="77777777" w:rsidR="00BC2DF4" w:rsidRDefault="00BC2DF4" w:rsidP="00BC2DF4">
      <w:pPr>
        <w:suppressAutoHyphens w:val="0"/>
        <w:spacing w:after="24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II LO4 –UWD-01/21</w:t>
      </w:r>
    </w:p>
    <w:p w14:paraId="0840F555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4" w:name="_Hlk138769635"/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Przedmiot: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Business English</w:t>
      </w:r>
    </w:p>
    <w:p w14:paraId="3F107FAB" w14:textId="77777777" w:rsidR="00BC2DF4" w:rsidRPr="00E179D7" w:rsidRDefault="00BC2DF4" w:rsidP="00BC2DF4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Autorski Program nauczania Business English w zakresie podstawowym.</w:t>
      </w:r>
    </w:p>
    <w:p w14:paraId="76FE8907" w14:textId="77777777" w:rsidR="00BC2DF4" w:rsidRPr="00E179D7" w:rsidRDefault="00BC2DF4" w:rsidP="00BC2DF4">
      <w:pPr>
        <w:suppressAutoHyphens w:val="0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Zofia Samson, Modyfikacja: Monika Wasilewska i Ewa Świątek</w:t>
      </w:r>
    </w:p>
    <w:p w14:paraId="1DDBBD71" w14:textId="77777777" w:rsidR="00BC2DF4" w:rsidRDefault="00BC2DF4" w:rsidP="00BC2DF4">
      <w:pPr>
        <w:suppressAutoHyphens w:val="0"/>
        <w:spacing w:after="24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II LO4 –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UBE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-01/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19</w:t>
      </w:r>
    </w:p>
    <w:bookmarkEnd w:id="4"/>
    <w:p w14:paraId="11FF611C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Przedmiot: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fizyka w medycynie</w:t>
      </w:r>
    </w:p>
    <w:p w14:paraId="0D3D2679" w14:textId="77777777" w:rsidR="00BC2DF4" w:rsidRPr="00E179D7" w:rsidRDefault="00BC2DF4" w:rsidP="00BC2DF4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Nazwa programu: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Fizyka w medycynie. Człowiek jako biomechaniczny układ napędzany elektrycznie.</w:t>
      </w:r>
    </w:p>
    <w:p w14:paraId="7DF9A561" w14:textId="77777777" w:rsidR="00BC2DF4" w:rsidRPr="00E179D7" w:rsidRDefault="00BC2DF4" w:rsidP="00BC2DF4">
      <w:pPr>
        <w:suppressAutoHyphens w:val="0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Agnieszka Godlewska</w:t>
      </w:r>
    </w:p>
    <w:p w14:paraId="6D4A67A2" w14:textId="77777777" w:rsidR="00BC2DF4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II LO-UFM-01/23</w:t>
      </w:r>
    </w:p>
    <w:p w14:paraId="5A76932F" w14:textId="77777777" w:rsidR="00BC2DF4" w:rsidRPr="00E179D7" w:rsidRDefault="00BC2DF4" w:rsidP="00BC2DF4">
      <w:pPr>
        <w:numPr>
          <w:ilvl w:val="0"/>
          <w:numId w:val="1"/>
        </w:numPr>
        <w:suppressAutoHyphens w:val="0"/>
        <w:spacing w:after="0" w:line="360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Przedmiot: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Wstęp do psychologii</w:t>
      </w:r>
    </w:p>
    <w:p w14:paraId="11F94A1E" w14:textId="77777777" w:rsidR="00BC2DF4" w:rsidRPr="00E179D7" w:rsidRDefault="00BC2DF4" w:rsidP="00BC2DF4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 nauczania przedmiotu wstęp do psychologii w II Liceum Ogólnokształcącym im. Króla Jana III Sobieskiego w Legionowie.</w:t>
      </w:r>
    </w:p>
    <w:p w14:paraId="239D24C9" w14:textId="77777777" w:rsidR="00BC2DF4" w:rsidRPr="00E179D7" w:rsidRDefault="00BC2DF4" w:rsidP="00BC2DF4">
      <w:pPr>
        <w:suppressAutoHyphens w:val="0"/>
        <w:spacing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Edyta Cegłowska, Magdalena Grzybowska, Ewa Kwiatkowska, Agnieszka Majczyk, Beata Sarzyńska-Oficjalska</w:t>
      </w:r>
    </w:p>
    <w:p w14:paraId="5E98FC39" w14:textId="77777777" w:rsidR="00BC2DF4" w:rsidRPr="00E179D7" w:rsidRDefault="00BC2DF4" w:rsidP="00BC2DF4">
      <w:pPr>
        <w:suppressAutoHyphens w:val="0"/>
        <w:spacing w:after="24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Numer dopuszczenia: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II LO –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UWDP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-01/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22</w:t>
      </w:r>
    </w:p>
    <w:p w14:paraId="5D923DE1" w14:textId="3FEA4C82" w:rsidR="00BC2DF4" w:rsidRPr="004F04FC" w:rsidRDefault="00BC2DF4" w:rsidP="004F04FC">
      <w:pPr>
        <w:pStyle w:val="Akapitzlist"/>
        <w:numPr>
          <w:ilvl w:val="0"/>
          <w:numId w:val="1"/>
        </w:numPr>
        <w:suppressAutoHyphens w:val="0"/>
        <w:spacing w:after="120" w:line="240" w:lineRule="auto"/>
        <w:ind w:left="357" w:hanging="35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921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religia</w:t>
      </w:r>
    </w:p>
    <w:p w14:paraId="59798E64" w14:textId="00E34E15" w:rsidR="00BC2DF4" w:rsidRPr="004F04FC" w:rsidRDefault="00BC2DF4" w:rsidP="00BC2DF4">
      <w:pPr>
        <w:suppressAutoHyphens w:val="0"/>
        <w:spacing w:after="0" w:line="36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Program nauczania religii rzymskokatolickiej w przedszkolach i szkołach. Szkoła ponadpodstawowa – liceum. Z Bogiem w dorosłe życie.</w:t>
      </w:r>
      <w:r w:rsidRPr="00E179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179D7">
        <w:rPr>
          <w:rFonts w:ascii="Arial" w:eastAsia="Calibri" w:hAnsi="Arial" w:cs="Arial"/>
          <w:kern w:val="0"/>
          <w:sz w:val="20"/>
          <w:szCs w:val="20"/>
          <w14:ligatures w14:val="none"/>
        </w:rPr>
        <w:t> </w:t>
      </w:r>
    </w:p>
    <w:p w14:paraId="05856772" w14:textId="2B372478" w:rsidR="00BC2DF4" w:rsidRPr="004F04FC" w:rsidRDefault="00BC2DF4" w:rsidP="004F04FC">
      <w:pPr>
        <w:suppressAutoHyphens w:val="0"/>
        <w:spacing w:after="12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Komisja Wychowania Katolickiego Konferencji Episkopatu Polski</w:t>
      </w:r>
    </w:p>
    <w:p w14:paraId="0B1233AB" w14:textId="22B9672C" w:rsidR="00BC2DF4" w:rsidRPr="00E179D7" w:rsidRDefault="00BC2DF4" w:rsidP="004F04FC">
      <w:pPr>
        <w:suppressAutoHyphens w:val="0"/>
        <w:spacing w:after="36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II LO4 -R-01/21</w:t>
      </w:r>
    </w:p>
    <w:p w14:paraId="5454EA8E" w14:textId="77777777" w:rsidR="00BC2DF4" w:rsidRPr="00A921C8" w:rsidRDefault="00BC2DF4" w:rsidP="004F04FC">
      <w:pPr>
        <w:pStyle w:val="Akapitzlist"/>
        <w:numPr>
          <w:ilvl w:val="0"/>
          <w:numId w:val="1"/>
        </w:numPr>
        <w:suppressAutoHyphens w:val="0"/>
        <w:spacing w:after="120" w:line="360" w:lineRule="auto"/>
        <w:ind w:left="357" w:hanging="35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921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etyka</w:t>
      </w:r>
    </w:p>
    <w:p w14:paraId="58B735B5" w14:textId="77777777" w:rsidR="00BC2DF4" w:rsidRPr="00E179D7" w:rsidRDefault="00BC2DF4" w:rsidP="004F04FC">
      <w:pPr>
        <w:suppressAutoHyphens w:val="0"/>
        <w:spacing w:before="100" w:after="1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Nazwa programu: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„Ludzkie ścieżki”, kompleksowy program nauczania etyki na II, III i IV poziomie edukacyjnym.</w:t>
      </w:r>
    </w:p>
    <w:p w14:paraId="07943EB8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Anna Ziemska, Łukasz Malinowski</w:t>
      </w:r>
    </w:p>
    <w:p w14:paraId="19018635" w14:textId="34FD5523" w:rsidR="00BC2DF4" w:rsidRPr="00E179D7" w:rsidRDefault="00BC2DF4" w:rsidP="004F04FC">
      <w:pPr>
        <w:suppressAutoHyphens w:val="0"/>
        <w:spacing w:after="36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Calibri" w:hAnsi="Arial" w:cs="Arial"/>
          <w:kern w:val="0"/>
          <w:sz w:val="24"/>
          <w:szCs w:val="24"/>
          <w14:ligatures w14:val="none"/>
        </w:rPr>
        <w:t>II LO4 -DE-01/19</w:t>
      </w:r>
    </w:p>
    <w:p w14:paraId="6A865BB8" w14:textId="77777777" w:rsidR="00BC2DF4" w:rsidRPr="00A921C8" w:rsidRDefault="00BC2DF4" w:rsidP="00A921C8">
      <w:pPr>
        <w:pStyle w:val="Akapitzlist"/>
        <w:numPr>
          <w:ilvl w:val="0"/>
          <w:numId w:val="1"/>
        </w:numPr>
        <w:suppressAutoHyphens w:val="0"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921C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Przedmiot: wychowanie do życia w rodzinie</w:t>
      </w:r>
    </w:p>
    <w:p w14:paraId="3F799216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Nazwa programu: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Wychowanie do życia w rodzinie. Autorski program nauczania dla szkoły ponadpodstawowej.</w:t>
      </w:r>
    </w:p>
    <w:p w14:paraId="35E63394" w14:textId="77777777" w:rsidR="00BC2DF4" w:rsidRPr="00E179D7" w:rsidRDefault="00BC2DF4" w:rsidP="00BC2DF4">
      <w:pPr>
        <w:suppressAutoHyphens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Autor/autorzy: Anna </w:t>
      </w:r>
      <w:proofErr w:type="spellStart"/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Musińska</w:t>
      </w:r>
      <w:proofErr w:type="spellEnd"/>
    </w:p>
    <w:p w14:paraId="5B558995" w14:textId="77777777" w:rsidR="00BC2DF4" w:rsidRPr="00E179D7" w:rsidRDefault="00BC2DF4" w:rsidP="00BC2DF4">
      <w:pPr>
        <w:suppressAutoHyphens w:val="0"/>
        <w:spacing w:after="36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179D7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Numer dopuszczenia: </w:t>
      </w:r>
      <w:r w:rsidRPr="00E179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II LO 4 –DWDŻ – 01/19</w:t>
      </w:r>
    </w:p>
    <w:p w14:paraId="7B8C0AA4" w14:textId="77777777" w:rsidR="00BC2DF4" w:rsidRDefault="00BC2DF4" w:rsidP="00BC2DF4">
      <w:pPr>
        <w:suppressAutoHyphens w:val="0"/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Dyrektor szkoły</w:t>
      </w:r>
    </w:p>
    <w:p w14:paraId="46813CE6" w14:textId="77777777" w:rsidR="00BC2DF4" w:rsidRPr="00BC2DF4" w:rsidRDefault="00BC2DF4" w:rsidP="00BC2DF4">
      <w:pPr>
        <w:suppressAutoHyphens w:val="0"/>
        <w:spacing w:after="12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C2DF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Anna Lewandowska</w:t>
      </w:r>
    </w:p>
    <w:p w14:paraId="670A1F31" w14:textId="77777777" w:rsidR="000E76A5" w:rsidRPr="00BC2DF4" w:rsidRDefault="00BC2DF4" w:rsidP="00BC2DF4">
      <w:pPr>
        <w:suppressAutoHyphens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C2DF4">
        <w:rPr>
          <w:rFonts w:ascii="Arial" w:hAnsi="Arial" w:cs="Arial"/>
          <w:b/>
          <w:bCs/>
          <w:sz w:val="24"/>
          <w:szCs w:val="24"/>
        </w:rPr>
        <w:t>Legionowo, dnia 29.06.2023 r.</w:t>
      </w:r>
    </w:p>
    <w:sectPr w:rsidR="000E76A5" w:rsidRPr="00BC2DF4" w:rsidSect="00D86FEF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F6A"/>
    <w:multiLevelType w:val="hybridMultilevel"/>
    <w:tmpl w:val="3886D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B230E"/>
    <w:multiLevelType w:val="hybridMultilevel"/>
    <w:tmpl w:val="268655A4"/>
    <w:lvl w:ilvl="0" w:tplc="0415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0887323">
    <w:abstractNumId w:val="0"/>
  </w:num>
  <w:num w:numId="2" w16cid:durableId="2136437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F4"/>
    <w:rsid w:val="000E76A5"/>
    <w:rsid w:val="00315E53"/>
    <w:rsid w:val="004F04FC"/>
    <w:rsid w:val="007F6BB8"/>
    <w:rsid w:val="00A921C8"/>
    <w:rsid w:val="00B86EBE"/>
    <w:rsid w:val="00BC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1F8C"/>
  <w15:chartTrackingRefBased/>
  <w15:docId w15:val="{79807D75-2993-40C7-A5EE-974EF767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DF4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Anna Bogacka</cp:lastModifiedBy>
  <cp:revision>2</cp:revision>
  <dcterms:created xsi:type="dcterms:W3CDTF">2026-02-16T13:46:00Z</dcterms:created>
  <dcterms:modified xsi:type="dcterms:W3CDTF">2026-02-16T13:46:00Z</dcterms:modified>
</cp:coreProperties>
</file>