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96E" w:rsidRPr="00310563" w:rsidRDefault="00D0496E" w:rsidP="00D0496E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10563">
        <w:rPr>
          <w:rFonts w:ascii="Arial" w:hAnsi="Arial" w:cs="Arial"/>
          <w:b/>
          <w:color w:val="000000"/>
          <w:sz w:val="24"/>
          <w:szCs w:val="24"/>
        </w:rPr>
        <w:t>Zestaw podręczników lub materiałów edukacyjnych i materiałów ćwiczeniowych obowiązujących w II Liceum Ogólnokształcącym im. Króla Jana III Sobieskiego w Legionowie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Podstawa prawna: art. 22ab ustawy z dnia 7 września 1991 r. o systemie oświaty (Dz.U. z 2022 r., poz. 2230)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Cykl edukacyjny: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 w:rsidRPr="00310563">
        <w:rPr>
          <w:rFonts w:ascii="Arial" w:eastAsia="Arial" w:hAnsi="Arial" w:cs="Arial"/>
          <w:b/>
          <w:color w:val="000000"/>
          <w:sz w:val="24"/>
          <w:szCs w:val="24"/>
        </w:rPr>
        <w:t>2025/2026, 2026/2027, 2027/2028, 2028/2029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Rok szkolny: </w:t>
      </w:r>
      <w:r w:rsidRPr="00310563">
        <w:rPr>
          <w:rFonts w:ascii="Arial" w:hAnsi="Arial" w:cs="Arial"/>
          <w:b/>
          <w:sz w:val="24"/>
          <w:szCs w:val="24"/>
        </w:rPr>
        <w:t>2026/2027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Klasa: </w:t>
      </w:r>
      <w:r>
        <w:rPr>
          <w:rFonts w:ascii="Arial" w:hAnsi="Arial" w:cs="Arial"/>
          <w:b/>
          <w:bCs/>
          <w:sz w:val="24"/>
          <w:szCs w:val="24"/>
        </w:rPr>
        <w:t>2b</w:t>
      </w:r>
    </w:p>
    <w:p w:rsidR="00D0496E" w:rsidRDefault="00D0496E" w:rsidP="00D0496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Propozycja zestawu podręczników lub materiałów edukacyjnych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Rodzaj zajęć edukacyjnych, przedmiot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język polski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część 1: NOWE Ponad słowami. Podręcznik do języka polskiego dla liceum ogólnokształcącego i technikum dla klasy 2, część 1. Zakres podstawowy i rozszerzony; część 2: NOWE Ponad słowami. Podręcznik do języka polskiego dla liceum ogólnokształcącego i technikum dla klasy 2, część 2. Zakres podstawowy i rozszerzony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część 1: Małgorzata Chmiel, Anna Cisowska, Joanna Kościerzyńska, Helena Kusy, Anna Równy, Aleksandra Wróblewska; część 2: Joanna Kościerzyńska, Anna Cisowska, Aleksandra Wróblewska, Joanna Kostrzewa, Joanna </w:t>
      </w:r>
      <w:proofErr w:type="spellStart"/>
      <w:r>
        <w:rPr>
          <w:rFonts w:ascii="Arial" w:hAnsi="Arial" w:cs="Arial"/>
          <w:sz w:val="24"/>
          <w:szCs w:val="24"/>
        </w:rPr>
        <w:t>Ginter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Nowa Era Spółka z o. o.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część 1: 1014/3/2025/z1; część 2: 1014/4/2025/z1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D0496E" w:rsidRDefault="00D0496E" w:rsidP="00D0496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podręcznika: 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</w:p>
    <w:p w:rsidR="00D0496E" w:rsidRDefault="00D0496E" w:rsidP="00D0496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Imię i nazwisko autora/autorów: Jenny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Bob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Obee</w:t>
      </w:r>
      <w:proofErr w:type="spellEnd"/>
    </w:p>
    <w:p w:rsidR="00D0496E" w:rsidRDefault="00D0496E" w:rsidP="00D0496E">
      <w:pPr>
        <w:spacing w:after="0" w:line="360" w:lineRule="auto"/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Wydawnictwo:Express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Publishing</w:t>
      </w:r>
    </w:p>
    <w:p w:rsidR="00D0496E" w:rsidRDefault="00D0496E" w:rsidP="00D0496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Nr dopuszczenia podręcznika przez ministra właściwego do spraw oświaty i wychowania:</w:t>
      </w:r>
      <w:r>
        <w:rPr>
          <w:rFonts w:ascii="Roboto" w:eastAsia="Roboto" w:hAnsi="Roboto" w:cs="Roboto"/>
          <w:color w:val="111111"/>
          <w:sz w:val="24"/>
          <w:szCs w:val="24"/>
        </w:rPr>
        <w:t>1214/4/2025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 xml:space="preserve">język niemiecki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Infos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aktuell</w:t>
      </w:r>
      <w:proofErr w:type="spellEnd"/>
      <w:r>
        <w:rPr>
          <w:rFonts w:ascii="Arial" w:hAnsi="Arial" w:cs="Arial"/>
          <w:sz w:val="24"/>
          <w:szCs w:val="24"/>
        </w:rPr>
        <w:t xml:space="preserve"> 2. Język niemiecki dla liceów i techników. Podręcznik wieloletni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Cezary Serzysko, </w:t>
      </w:r>
      <w:proofErr w:type="spellStart"/>
      <w:r>
        <w:rPr>
          <w:rFonts w:ascii="Arial" w:hAnsi="Arial" w:cs="Arial"/>
          <w:sz w:val="24"/>
          <w:szCs w:val="24"/>
        </w:rPr>
        <w:t>Birgit</w:t>
      </w:r>
      <w:proofErr w:type="spellEnd"/>
      <w:r>
        <w:rPr>
          <w:rFonts w:ascii="Arial" w:hAnsi="Arial" w:cs="Arial"/>
          <w:sz w:val="24"/>
          <w:szCs w:val="24"/>
        </w:rPr>
        <w:t xml:space="preserve"> Sekulski, Nina Drabich, </w:t>
      </w:r>
      <w:r>
        <w:br/>
      </w:r>
      <w:r>
        <w:rPr>
          <w:rFonts w:ascii="Arial" w:hAnsi="Arial" w:cs="Arial"/>
          <w:sz w:val="24"/>
          <w:szCs w:val="24"/>
        </w:rPr>
        <w:t xml:space="preserve">Tomasz Gajownik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Wydawnictwo: Pearson Central Europe Sp. z o.o.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1026/2/2019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Rodzaj zajęć edukacyjnych, przedmiot</w:t>
      </w:r>
      <w:r>
        <w:rPr>
          <w:rFonts w:ascii="Arial" w:hAnsi="Arial" w:cs="Arial"/>
          <w:b/>
          <w:bCs/>
          <w:sz w:val="24"/>
          <w:szCs w:val="24"/>
        </w:rPr>
        <w:t xml:space="preserve">:  język rosyjski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Вот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мы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по-новому</w:t>
      </w:r>
      <w:proofErr w:type="spellEnd"/>
      <w:r>
        <w:rPr>
          <w:rFonts w:ascii="Arial" w:hAnsi="Arial" w:cs="Arial"/>
          <w:sz w:val="24"/>
          <w:szCs w:val="24"/>
        </w:rPr>
        <w:t xml:space="preserve"> 2. Podręcznik do języka rosyjskiego dla liceum i technikum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PWN Wydawnictwo Szkolne Sp. z o.o. sp.k.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978/2/2020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historia</w:t>
      </w:r>
    </w:p>
    <w:p w:rsidR="00D0496E" w:rsidRPr="007C1E07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Pr="007C1E07">
        <w:rPr>
          <w:rFonts w:ascii="Arial" w:eastAsia="Arial" w:hAnsi="Arial" w:cs="Arial"/>
          <w:bCs/>
          <w:color w:val="000000"/>
          <w:sz w:val="24"/>
          <w:szCs w:val="24"/>
        </w:rPr>
        <w:t>Poznać przeszłość 2. Podręcznik do historii dla liceum ogólnokształcącego i technikum. Zakres podstawowy (Edycja 2024-smartbook)</w:t>
      </w:r>
    </w:p>
    <w:p w:rsidR="00D0496E" w:rsidRDefault="00D0496E" w:rsidP="00D0496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Imię i nazwisko autora/autorów: Adam Kucharski, Anna Łaszkiewicz, Aneta Niewęgłowska, Stanisław Roszak </w:t>
      </w:r>
    </w:p>
    <w:p w:rsidR="00D0496E" w:rsidRDefault="00D0496E" w:rsidP="00D0496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Nowa Era Spółka z o.o.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1150/2/2023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edukacja obywatelska</w:t>
      </w:r>
      <w:r>
        <w:rPr>
          <w:rFonts w:ascii="Arial" w:hAnsi="Arial" w:cs="Arial"/>
          <w:sz w:val="24"/>
          <w:szCs w:val="24"/>
        </w:rPr>
        <w:t xml:space="preserve">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Masz wpływ. Część 1. Podręcznik do edukacji obywatelskiej dla liceum ogólnokształcącego i technikum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Sławomir Drelich, Michał Tragarz, Sylwia Żmijewska-</w:t>
      </w:r>
      <w:proofErr w:type="spellStart"/>
      <w:r>
        <w:rPr>
          <w:rFonts w:ascii="Arial" w:hAnsi="Arial" w:cs="Arial"/>
          <w:sz w:val="24"/>
          <w:szCs w:val="24"/>
        </w:rPr>
        <w:t>Kwiręg</w:t>
      </w:r>
      <w:proofErr w:type="spellEnd"/>
      <w:r>
        <w:rPr>
          <w:rFonts w:ascii="Arial" w:hAnsi="Arial" w:cs="Arial"/>
          <w:sz w:val="24"/>
          <w:szCs w:val="24"/>
        </w:rPr>
        <w:t>, Mateusz Wojcieszak i Rafał Flis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Fonts w:ascii="Arial" w:eastAsia="NSimSun" w:hAnsi="Arial" w:cs="Arial"/>
          <w:b/>
          <w:bCs/>
          <w:sz w:val="24"/>
          <w:szCs w:val="24"/>
          <w:lang w:eastAsia="zh-CN" w:bidi="hi-IN"/>
        </w:rPr>
        <w:t xml:space="preserve"> </w:t>
      </w:r>
      <w:r>
        <w:rPr>
          <w:rFonts w:ascii="Arial" w:hAnsi="Arial" w:cs="Arial"/>
          <w:sz w:val="24"/>
          <w:szCs w:val="24"/>
        </w:rPr>
        <w:t>1236/1/2025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wiedza o społeczeństwie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W centrum uwagi 2. Zakres rozszerzony. Podręcznik do wiedzy o społeczeństwie dla liceum ogólnokształcącego i technikum.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Sławomir Drelich, Arkadiusz Janicki, Ewa </w:t>
      </w:r>
      <w:proofErr w:type="spellStart"/>
      <w:r>
        <w:rPr>
          <w:rFonts w:ascii="Arial" w:hAnsi="Arial" w:cs="Arial"/>
          <w:sz w:val="24"/>
          <w:szCs w:val="24"/>
        </w:rPr>
        <w:t>Martinek</w:t>
      </w:r>
      <w:proofErr w:type="spellEnd"/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1148/2/2023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>Rodzaj zajęć edukacyjnych, przedmiot</w:t>
      </w:r>
      <w:r>
        <w:rPr>
          <w:rFonts w:ascii="Arial" w:hAnsi="Arial" w:cs="Arial"/>
          <w:b/>
          <w:bCs/>
          <w:sz w:val="24"/>
          <w:szCs w:val="24"/>
        </w:rPr>
        <w:t>: biznes i zarządzanie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Biznes i zarządzanie. Podręcznik. Liceum i technikum. Część 2. Zakres podstawowy 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Ewa Kawczyńska - Kiełbasa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Wydawnictwa Szkolne i Pedagogiczne S.A.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1199/2/2024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NOWE Oblicza Geografii Część 2.Nowa edycja. Podręcznik. Liceum i technikum. Zakres rozszerzony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Tomasz Rachwał, Wioletta Kilar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1216/2/2025  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biologia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Biologia na czasie. Część 2. Nowa edycja. Podręcznik. Liceum i technikum. Zakres podstawowy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Anna </w:t>
      </w:r>
      <w:proofErr w:type="spellStart"/>
      <w:r>
        <w:rPr>
          <w:rFonts w:ascii="Arial" w:hAnsi="Arial" w:cs="Arial"/>
          <w:sz w:val="24"/>
          <w:szCs w:val="24"/>
        </w:rPr>
        <w:t>Helmin</w:t>
      </w:r>
      <w:proofErr w:type="spellEnd"/>
      <w:r>
        <w:rPr>
          <w:rFonts w:ascii="Arial" w:hAnsi="Arial" w:cs="Arial"/>
          <w:sz w:val="24"/>
          <w:szCs w:val="24"/>
        </w:rPr>
        <w:t>, Jolanta Holeczek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1221/2/2025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chemia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To jest chemia cz. 2. Nowa edycja. Podręcznik. Liceum i technikum. Zakres podstawowy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Romuald Hassa, Aleksandra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  <w:r>
        <w:rPr>
          <w:rFonts w:ascii="Arial" w:hAnsi="Arial" w:cs="Arial"/>
          <w:sz w:val="24"/>
          <w:szCs w:val="24"/>
        </w:rPr>
        <w:t xml:space="preserve">, Janusz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Nowa Era Spółka z o.o.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1222/2/2025  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fizyka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Fizyka. Podręcznik. Liceum i technikum. Zakres podstawowy. Klasa 2. Nowa edycja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Ludwik Lehman, Witold </w:t>
      </w:r>
      <w:proofErr w:type="spellStart"/>
      <w:r>
        <w:rPr>
          <w:rFonts w:ascii="Arial" w:hAnsi="Arial" w:cs="Arial"/>
          <w:sz w:val="24"/>
          <w:szCs w:val="24"/>
        </w:rPr>
        <w:t>Polesiuk</w:t>
      </w:r>
      <w:proofErr w:type="spellEnd"/>
      <w:r>
        <w:rPr>
          <w:rFonts w:ascii="Arial" w:hAnsi="Arial" w:cs="Arial"/>
          <w:sz w:val="24"/>
          <w:szCs w:val="24"/>
        </w:rPr>
        <w:t xml:space="preserve">, Grzegorz Wojewoda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Wydawnictwo: Wydawnictwa Szkolne i Pedagogiczne S.A.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999/2/2023/z1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matematyka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MATeMAtyka</w:t>
      </w:r>
      <w:proofErr w:type="spellEnd"/>
      <w:r>
        <w:rPr>
          <w:rFonts w:ascii="Arial" w:hAnsi="Arial" w:cs="Arial"/>
          <w:sz w:val="24"/>
          <w:szCs w:val="24"/>
        </w:rPr>
        <w:t xml:space="preserve"> 2. Podręcznik dla klasy 2 liceum ogólnokształcącego i technikum. Zakres podstawowy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Wojciech Babiański, Lech Chańko, Joanna Czarnowska, Grzegorz Janocha, Dorota </w:t>
      </w:r>
      <w:proofErr w:type="spellStart"/>
      <w:r>
        <w:rPr>
          <w:rFonts w:ascii="Arial" w:hAnsi="Arial" w:cs="Arial"/>
          <w:sz w:val="24"/>
          <w:szCs w:val="24"/>
        </w:rPr>
        <w:t>Ponczek</w:t>
      </w:r>
      <w:proofErr w:type="spellEnd"/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Nowa Era Spółka z o.o.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971/2/2025/z1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informatyka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wychowanie fizyczne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Business English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Business Partner A2+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Margaret </w:t>
      </w:r>
      <w:proofErr w:type="spellStart"/>
      <w:r>
        <w:rPr>
          <w:rFonts w:ascii="Arial" w:hAnsi="Arial" w:cs="Arial"/>
          <w:sz w:val="24"/>
          <w:szCs w:val="24"/>
        </w:rPr>
        <w:t>O'Keeffe</w:t>
      </w:r>
      <w:proofErr w:type="spellEnd"/>
      <w:r>
        <w:rPr>
          <w:rFonts w:ascii="Arial" w:hAnsi="Arial" w:cs="Arial"/>
          <w:sz w:val="24"/>
          <w:szCs w:val="24"/>
        </w:rPr>
        <w:t xml:space="preserve">, Lewis </w:t>
      </w:r>
      <w:proofErr w:type="spellStart"/>
      <w:r>
        <w:rPr>
          <w:rFonts w:ascii="Arial" w:hAnsi="Arial" w:cs="Arial"/>
          <w:sz w:val="24"/>
          <w:szCs w:val="24"/>
        </w:rPr>
        <w:t>Lansford</w:t>
      </w:r>
      <w:proofErr w:type="spellEnd"/>
      <w:r>
        <w:rPr>
          <w:rFonts w:ascii="Arial" w:hAnsi="Arial" w:cs="Arial"/>
          <w:sz w:val="24"/>
          <w:szCs w:val="24"/>
        </w:rPr>
        <w:t xml:space="preserve">, Mark Powell, Ros Wright, </w:t>
      </w:r>
      <w:proofErr w:type="spellStart"/>
      <w:r>
        <w:rPr>
          <w:rFonts w:ascii="Arial" w:hAnsi="Arial" w:cs="Arial"/>
          <w:sz w:val="24"/>
          <w:szCs w:val="24"/>
        </w:rPr>
        <w:t>Lizzie</w:t>
      </w:r>
      <w:proofErr w:type="spellEnd"/>
      <w:r>
        <w:rPr>
          <w:rFonts w:ascii="Arial" w:hAnsi="Arial" w:cs="Arial"/>
          <w:sz w:val="24"/>
          <w:szCs w:val="24"/>
        </w:rPr>
        <w:t xml:space="preserve"> Wright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Pearson Central Europe Sp. z o.o.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zajęcia z wychowawcą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doradztwo zawodowe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Imię i nazwisko autora/autorów: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dodatkowe: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edukacja zdrowotna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religia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podręcznika: bez podręcznika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władze Kościołów i innych związków wyznaniowych: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etyka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podręcznika: bez podręcznika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władze Kościołów i innych związków wyznaniowych:</w:t>
      </w:r>
    </w:p>
    <w:p w:rsidR="00D0496E" w:rsidRDefault="00D0496E" w:rsidP="00D0496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0496E" w:rsidRDefault="00D0496E" w:rsidP="00D0496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Propozycja zestawu materiałów ćwiczeniowych</w:t>
      </w:r>
    </w:p>
    <w:p w:rsidR="00D0496E" w:rsidRDefault="00D0496E" w:rsidP="00D0496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D0496E" w:rsidRDefault="00D0496E" w:rsidP="00D0496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materiału ćwiczeniowego:4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Workbook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Grammar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Book</w:t>
      </w:r>
      <w:proofErr w:type="spellEnd"/>
    </w:p>
    <w:p w:rsidR="00D0496E" w:rsidRDefault="00D0496E" w:rsidP="00D0496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D0496E" w:rsidRDefault="00D0496E" w:rsidP="00D0496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  <w:r>
        <w:rPr>
          <w:rFonts w:ascii="Arial" w:hAnsi="Arial" w:cs="Arial"/>
          <w:sz w:val="24"/>
          <w:szCs w:val="24"/>
        </w:rPr>
        <w:t xml:space="preserve">  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Infos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aktuell</w:t>
      </w:r>
      <w:proofErr w:type="spellEnd"/>
      <w:r>
        <w:rPr>
          <w:rFonts w:ascii="Arial" w:hAnsi="Arial" w:cs="Arial"/>
          <w:sz w:val="24"/>
          <w:szCs w:val="24"/>
        </w:rPr>
        <w:t xml:space="preserve"> 2. Język niemiecki dla liceów i techników. Zeszyt ćwiczeń  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Cezary Serzysko, </w:t>
      </w:r>
      <w:proofErr w:type="spellStart"/>
      <w:r>
        <w:rPr>
          <w:rFonts w:ascii="Arial" w:hAnsi="Arial" w:cs="Arial"/>
          <w:sz w:val="24"/>
          <w:szCs w:val="24"/>
        </w:rPr>
        <w:t>Birgit</w:t>
      </w:r>
      <w:proofErr w:type="spellEnd"/>
      <w:r>
        <w:rPr>
          <w:rFonts w:ascii="Arial" w:hAnsi="Arial" w:cs="Arial"/>
          <w:sz w:val="24"/>
          <w:szCs w:val="24"/>
        </w:rPr>
        <w:t xml:space="preserve"> Sekulski, Nina Drabich, </w:t>
      </w:r>
      <w:r>
        <w:br/>
      </w:r>
      <w:r>
        <w:rPr>
          <w:rFonts w:ascii="Arial" w:hAnsi="Arial" w:cs="Arial"/>
          <w:sz w:val="24"/>
          <w:szCs w:val="24"/>
        </w:rPr>
        <w:t xml:space="preserve">Tomasz Gajownik 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Pearson Central Europe Sp. z o. o.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>Rodzaj zajęć edukacyjnych, przedmiot</w:t>
      </w:r>
      <w:r>
        <w:rPr>
          <w:rFonts w:ascii="Arial" w:hAnsi="Arial" w:cs="Arial"/>
          <w:b/>
          <w:bCs/>
          <w:sz w:val="24"/>
          <w:szCs w:val="24"/>
        </w:rPr>
        <w:t>: język rosyjski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Вот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мы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по-новому</w:t>
      </w:r>
      <w:proofErr w:type="spellEnd"/>
      <w:r>
        <w:rPr>
          <w:rFonts w:ascii="Arial" w:hAnsi="Arial" w:cs="Arial"/>
          <w:sz w:val="24"/>
          <w:szCs w:val="24"/>
        </w:rPr>
        <w:t xml:space="preserve"> 2. Zeszyt ćwiczeń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Małgorzata Wiatr – Kmieciak, Sławomira Wujec 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PWN Wydawnictwo Szkolne Sp. z o.o. sp.k.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wiedza o społeczeństwie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W centrum uwagi 2. Zakres rozszerzony. Maturalne karty pracy z dziennikiem aktualizacji do wiedzy o społeczeństwie dla liceum ogólnokształcącego i technikum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Sławomir Drelich, Arkadiusz Janicki, Ewa </w:t>
      </w:r>
      <w:proofErr w:type="spellStart"/>
      <w:r>
        <w:rPr>
          <w:rFonts w:ascii="Arial" w:hAnsi="Arial" w:cs="Arial"/>
          <w:sz w:val="24"/>
          <w:szCs w:val="24"/>
        </w:rPr>
        <w:t>Martinek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Nowe Oblicza geografii 2 Maturalne karty pracy. Edycja 2025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Violetta </w:t>
      </w:r>
      <w:proofErr w:type="spellStart"/>
      <w:r>
        <w:rPr>
          <w:rFonts w:ascii="Arial" w:hAnsi="Arial" w:cs="Arial"/>
          <w:sz w:val="24"/>
          <w:szCs w:val="24"/>
        </w:rPr>
        <w:t>Feliniak</w:t>
      </w:r>
      <w:proofErr w:type="spellEnd"/>
      <w:r>
        <w:rPr>
          <w:rFonts w:ascii="Arial" w:hAnsi="Arial" w:cs="Arial"/>
          <w:sz w:val="24"/>
          <w:szCs w:val="24"/>
        </w:rPr>
        <w:t xml:space="preserve">, Ewa Jaworska, Bogusława Marczewska, Sebastian </w:t>
      </w:r>
      <w:proofErr w:type="spellStart"/>
      <w:r>
        <w:rPr>
          <w:rFonts w:ascii="Arial" w:hAnsi="Arial" w:cs="Arial"/>
          <w:sz w:val="24"/>
          <w:szCs w:val="24"/>
        </w:rPr>
        <w:t>Ropel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Business English</w:t>
      </w:r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Business Partner A2+ </w:t>
      </w:r>
      <w:proofErr w:type="spellStart"/>
      <w:r>
        <w:rPr>
          <w:rFonts w:ascii="Arial" w:hAnsi="Arial" w:cs="Arial"/>
          <w:sz w:val="24"/>
          <w:szCs w:val="24"/>
        </w:rPr>
        <w:t>Workbook</w:t>
      </w:r>
      <w:proofErr w:type="spellEnd"/>
    </w:p>
    <w:p w:rsidR="00D0496E" w:rsidRDefault="00D0496E" w:rsidP="00D0496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Madeleine </w:t>
      </w:r>
      <w:proofErr w:type="spellStart"/>
      <w:r>
        <w:rPr>
          <w:rFonts w:ascii="Arial" w:hAnsi="Arial" w:cs="Arial"/>
          <w:sz w:val="24"/>
          <w:szCs w:val="24"/>
        </w:rPr>
        <w:t>Williamson</w:t>
      </w:r>
      <w:proofErr w:type="spellEnd"/>
    </w:p>
    <w:p w:rsidR="00D0496E" w:rsidRDefault="00D0496E" w:rsidP="00D0496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Pearson Central Europe Sp. z o.o.</w:t>
      </w:r>
    </w:p>
    <w:p w:rsidR="00082F10" w:rsidRDefault="00082F10">
      <w:bookmarkStart w:id="0" w:name="_GoBack"/>
      <w:bookmarkEnd w:id="0"/>
    </w:p>
    <w:sectPr w:rsidR="000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6E"/>
    <w:rsid w:val="00082F10"/>
    <w:rsid w:val="00D0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3BC83-F3FB-4751-BC72-4652CBC2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496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1400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2026-07-06T15:47:00Z</dcterms:created>
  <dcterms:modified xsi:type="dcterms:W3CDTF">2026-07-06T15:47:00Z</dcterms:modified>
</cp:coreProperties>
</file>