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</w:rPr>
      </w:pPr>
      <w:r w:rsidRPr="005B32E6">
        <w:rPr>
          <w:rFonts w:ascii="Arial" w:hAnsi="Arial" w:cs="Arial"/>
          <w:b/>
          <w:color w:val="000000"/>
        </w:rPr>
        <w:t>Zestaw podręczników lub materiałów edukacyjnych i materiałów ćwiczeniowych obowiązujących w II Liceum Ogólnokształcącym im. Króla Jana III Sobieskiego w Legionowie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Podstawa prawna: art. 22ab ustawy z dnia 7 września 1991 r. o systemie oświaty (Dz.U. z 2022 r., poz. 2230)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Cykl edukacyjny: </w:t>
      </w:r>
      <w:r>
        <w:rPr>
          <w:rFonts w:ascii="Arial" w:hAnsi="Arial" w:cs="Arial"/>
          <w:b/>
          <w:color w:val="000000"/>
        </w:rPr>
        <w:t>2023</w:t>
      </w:r>
      <w:r w:rsidRPr="005B32E6">
        <w:rPr>
          <w:rFonts w:ascii="Arial" w:hAnsi="Arial" w:cs="Arial"/>
          <w:b/>
          <w:color w:val="000000"/>
        </w:rPr>
        <w:t>/202</w:t>
      </w:r>
      <w:r>
        <w:rPr>
          <w:rFonts w:ascii="Arial" w:hAnsi="Arial" w:cs="Arial"/>
          <w:b/>
          <w:color w:val="000000"/>
        </w:rPr>
        <w:t>4</w:t>
      </w:r>
      <w:r w:rsidRPr="005B32E6">
        <w:rPr>
          <w:rFonts w:ascii="Arial" w:hAnsi="Arial" w:cs="Arial"/>
          <w:b/>
          <w:color w:val="000000"/>
        </w:rPr>
        <w:t>, 202</w:t>
      </w:r>
      <w:r>
        <w:rPr>
          <w:rFonts w:ascii="Arial" w:hAnsi="Arial" w:cs="Arial"/>
          <w:b/>
          <w:color w:val="000000"/>
        </w:rPr>
        <w:t>4</w:t>
      </w:r>
      <w:r w:rsidRPr="005B32E6">
        <w:rPr>
          <w:rFonts w:ascii="Arial" w:hAnsi="Arial" w:cs="Arial"/>
          <w:b/>
          <w:color w:val="000000"/>
        </w:rPr>
        <w:t>/202</w:t>
      </w:r>
      <w:r>
        <w:rPr>
          <w:rFonts w:ascii="Arial" w:hAnsi="Arial" w:cs="Arial"/>
          <w:b/>
          <w:color w:val="000000"/>
        </w:rPr>
        <w:t>5</w:t>
      </w:r>
      <w:r w:rsidRPr="005B32E6">
        <w:rPr>
          <w:rFonts w:ascii="Arial" w:hAnsi="Arial" w:cs="Arial"/>
          <w:b/>
          <w:color w:val="000000"/>
        </w:rPr>
        <w:t>, 202</w:t>
      </w:r>
      <w:r>
        <w:rPr>
          <w:rFonts w:ascii="Arial" w:hAnsi="Arial" w:cs="Arial"/>
          <w:b/>
          <w:color w:val="000000"/>
        </w:rPr>
        <w:t>5</w:t>
      </w:r>
      <w:r w:rsidRPr="005B32E6">
        <w:rPr>
          <w:rFonts w:ascii="Arial" w:hAnsi="Arial" w:cs="Arial"/>
          <w:b/>
          <w:color w:val="000000"/>
        </w:rPr>
        <w:t>/202</w:t>
      </w:r>
      <w:r>
        <w:rPr>
          <w:rFonts w:ascii="Arial" w:hAnsi="Arial" w:cs="Arial"/>
          <w:b/>
          <w:color w:val="000000"/>
        </w:rPr>
        <w:t>6</w:t>
      </w:r>
      <w:r w:rsidRPr="005B32E6">
        <w:rPr>
          <w:rFonts w:ascii="Arial" w:hAnsi="Arial" w:cs="Arial"/>
          <w:b/>
          <w:color w:val="000000"/>
        </w:rPr>
        <w:t>, 202</w:t>
      </w:r>
      <w:r>
        <w:rPr>
          <w:rFonts w:ascii="Arial" w:hAnsi="Arial" w:cs="Arial"/>
          <w:b/>
          <w:color w:val="000000"/>
        </w:rPr>
        <w:t>6</w:t>
      </w:r>
      <w:r w:rsidRPr="005B32E6">
        <w:rPr>
          <w:rFonts w:ascii="Arial" w:hAnsi="Arial" w:cs="Arial"/>
          <w:b/>
          <w:color w:val="000000"/>
        </w:rPr>
        <w:t>/202</w:t>
      </w:r>
      <w:r>
        <w:rPr>
          <w:rFonts w:ascii="Arial" w:hAnsi="Arial" w:cs="Arial"/>
          <w:b/>
          <w:color w:val="000000"/>
        </w:rPr>
        <w:t>7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Klasa: </w:t>
      </w:r>
      <w:r w:rsidRPr="005B32E6">
        <w:rPr>
          <w:rFonts w:ascii="Arial" w:hAnsi="Arial" w:cs="Arial"/>
          <w:b/>
          <w:color w:val="000000"/>
        </w:rPr>
        <w:t>4a</w:t>
      </w:r>
      <w:r>
        <w:rPr>
          <w:rFonts w:ascii="Arial" w:hAnsi="Arial" w:cs="Arial"/>
          <w:b/>
          <w:color w:val="000000"/>
        </w:rPr>
        <w:t xml:space="preserve"> i 4f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Rok szkolny: </w:t>
      </w:r>
      <w:r w:rsidRPr="005B32E6">
        <w:rPr>
          <w:rFonts w:ascii="Arial" w:hAnsi="Arial" w:cs="Arial"/>
          <w:b/>
          <w:color w:val="000000"/>
        </w:rPr>
        <w:t>2026/2027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</w:rPr>
      </w:pPr>
      <w:r w:rsidRPr="005B32E6">
        <w:rPr>
          <w:rFonts w:ascii="Arial" w:hAnsi="Arial" w:cs="Arial"/>
          <w:b/>
          <w:color w:val="000000"/>
        </w:rPr>
        <w:t>Propozycja zestawu podręczników lub materiałów edukacyjnych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  <w:r w:rsidRPr="005B32E6">
        <w:rPr>
          <w:rFonts w:ascii="Arial" w:hAnsi="Arial" w:cs="Arial"/>
          <w:b/>
          <w:color w:val="000000"/>
        </w:rPr>
        <w:t>Przedmioty obowiązkowe i uzupełniające: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język polski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podręcznika/materiału edukacyjnego: Przeszłość i dziś. Literatura, język, kultura. Klasa 4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Imię i nazwisko autora/autorów: Jacek Kopciński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Wydawnictwo: Wydawnictwo Piotra </w:t>
      </w:r>
      <w:proofErr w:type="spellStart"/>
      <w:r w:rsidRPr="005B32E6">
        <w:rPr>
          <w:rFonts w:ascii="Arial" w:hAnsi="Arial" w:cs="Arial"/>
          <w:color w:val="000000"/>
        </w:rPr>
        <w:t>Marciszuka</w:t>
      </w:r>
      <w:proofErr w:type="spellEnd"/>
      <w:r w:rsidRPr="005B32E6">
        <w:rPr>
          <w:rFonts w:ascii="Arial" w:hAnsi="Arial" w:cs="Arial"/>
          <w:color w:val="000000"/>
        </w:rPr>
        <w:t xml:space="preserve"> "Stentor"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 951/7/2022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język angielski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podręcznika: Repetytorium z języka angielskiego dla liceów i techników. Poziom podstawowy z materiałem rozszerzonym – Wydanie jednotomowe. Podręcznik wieloletni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Imię i nazwisko autora/autorów: S. </w:t>
      </w:r>
      <w:proofErr w:type="spellStart"/>
      <w:r w:rsidRPr="005B32E6">
        <w:rPr>
          <w:rFonts w:ascii="Arial" w:hAnsi="Arial" w:cs="Arial"/>
          <w:color w:val="000000"/>
        </w:rPr>
        <w:t>Kay</w:t>
      </w:r>
      <w:proofErr w:type="spellEnd"/>
      <w:r w:rsidRPr="005B32E6">
        <w:rPr>
          <w:rFonts w:ascii="Arial" w:hAnsi="Arial" w:cs="Arial"/>
          <w:color w:val="000000"/>
        </w:rPr>
        <w:t xml:space="preserve">, V. Jones, R. </w:t>
      </w:r>
      <w:proofErr w:type="spellStart"/>
      <w:r w:rsidRPr="005B32E6">
        <w:rPr>
          <w:rFonts w:ascii="Arial" w:hAnsi="Arial" w:cs="Arial"/>
          <w:color w:val="000000"/>
        </w:rPr>
        <w:t>Hasting</w:t>
      </w:r>
      <w:proofErr w:type="spellEnd"/>
      <w:r w:rsidRPr="005B32E6">
        <w:rPr>
          <w:rFonts w:ascii="Arial" w:hAnsi="Arial" w:cs="Arial"/>
          <w:color w:val="000000"/>
        </w:rPr>
        <w:t>, A. Juszko, D. Chandler, J. Sosnowska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 Pearson Central Europe Sp. z o.o.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 1144/2022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język angielski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podręcznika: Repetytorium z języka angielskiego dla liceów i techników. Poziom rozszerzony - Wydanie jednotomowe. Podręcznik wieloletni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Imię i nazwisko autora/autorów: S. </w:t>
      </w:r>
      <w:proofErr w:type="spellStart"/>
      <w:r w:rsidRPr="005B32E6">
        <w:rPr>
          <w:rFonts w:ascii="Arial" w:hAnsi="Arial" w:cs="Arial"/>
          <w:color w:val="000000"/>
        </w:rPr>
        <w:t>Kay</w:t>
      </w:r>
      <w:proofErr w:type="spellEnd"/>
      <w:r w:rsidRPr="005B32E6">
        <w:rPr>
          <w:rFonts w:ascii="Arial" w:hAnsi="Arial" w:cs="Arial"/>
          <w:color w:val="000000"/>
        </w:rPr>
        <w:t xml:space="preserve">, V. Jones, R. </w:t>
      </w:r>
      <w:proofErr w:type="spellStart"/>
      <w:r w:rsidRPr="005B32E6">
        <w:rPr>
          <w:rFonts w:ascii="Arial" w:hAnsi="Arial" w:cs="Arial"/>
          <w:color w:val="000000"/>
        </w:rPr>
        <w:t>Hasting</w:t>
      </w:r>
      <w:proofErr w:type="spellEnd"/>
      <w:r w:rsidRPr="005B32E6">
        <w:rPr>
          <w:rFonts w:ascii="Arial" w:hAnsi="Arial" w:cs="Arial"/>
          <w:color w:val="000000"/>
        </w:rPr>
        <w:t>, A. Juszko, D. Chandler, J. Sosnowska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 Pearson Central Europe Sp. z o.o.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 1153/2022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lastRenderedPageBreak/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język niemiecki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Tytuł podręcznika/materiału edukacyjnego: </w:t>
      </w:r>
      <w:proofErr w:type="spellStart"/>
      <w:r w:rsidRPr="005B32E6">
        <w:rPr>
          <w:rFonts w:ascii="Arial" w:hAnsi="Arial" w:cs="Arial"/>
          <w:color w:val="000000"/>
        </w:rPr>
        <w:t>Infos</w:t>
      </w:r>
      <w:proofErr w:type="spellEnd"/>
      <w:r w:rsidRPr="005B32E6">
        <w:rPr>
          <w:rFonts w:ascii="Arial" w:hAnsi="Arial" w:cs="Arial"/>
          <w:color w:val="000000"/>
        </w:rPr>
        <w:t xml:space="preserve"> </w:t>
      </w:r>
      <w:proofErr w:type="spellStart"/>
      <w:r w:rsidRPr="005B32E6">
        <w:rPr>
          <w:rFonts w:ascii="Arial" w:hAnsi="Arial" w:cs="Arial"/>
          <w:color w:val="000000"/>
        </w:rPr>
        <w:t>aktuell</w:t>
      </w:r>
      <w:proofErr w:type="spellEnd"/>
      <w:r w:rsidRPr="005B32E6">
        <w:rPr>
          <w:rFonts w:ascii="Arial" w:hAnsi="Arial" w:cs="Arial"/>
          <w:color w:val="000000"/>
        </w:rPr>
        <w:t xml:space="preserve"> 4. Język niemiecki dla liceów i techników. Podręcznik wieloletni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Imię i nazwisko autora/autorów: </w:t>
      </w:r>
      <w:proofErr w:type="spellStart"/>
      <w:r w:rsidRPr="005B32E6">
        <w:rPr>
          <w:rFonts w:ascii="Arial" w:hAnsi="Arial" w:cs="Arial"/>
          <w:color w:val="000000"/>
        </w:rPr>
        <w:t>Birgit</w:t>
      </w:r>
      <w:proofErr w:type="spellEnd"/>
      <w:r w:rsidRPr="005B32E6">
        <w:rPr>
          <w:rFonts w:ascii="Arial" w:hAnsi="Arial" w:cs="Arial"/>
          <w:color w:val="000000"/>
        </w:rPr>
        <w:t xml:space="preserve"> Sekulski, Nina Drabich, Tomasz Gajownik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 Pearson Central Europe Sp. z o.o.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 1026/4/2021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język rosyjski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Tytuł podręcznika/materiału edukacyjnego: </w:t>
      </w:r>
      <w:proofErr w:type="spellStart"/>
      <w:r w:rsidRPr="005B32E6">
        <w:rPr>
          <w:rFonts w:ascii="Arial" w:hAnsi="Arial" w:cs="Arial"/>
          <w:color w:val="000000"/>
        </w:rPr>
        <w:t>Вот</w:t>
      </w:r>
      <w:proofErr w:type="spellEnd"/>
      <w:r w:rsidRPr="005B32E6">
        <w:rPr>
          <w:rFonts w:ascii="Arial" w:hAnsi="Arial" w:cs="Arial"/>
          <w:color w:val="000000"/>
        </w:rPr>
        <w:t xml:space="preserve"> и </w:t>
      </w:r>
      <w:proofErr w:type="spellStart"/>
      <w:r w:rsidRPr="005B32E6">
        <w:rPr>
          <w:rFonts w:ascii="Arial" w:hAnsi="Arial" w:cs="Arial"/>
          <w:color w:val="000000"/>
        </w:rPr>
        <w:t>мы</w:t>
      </w:r>
      <w:proofErr w:type="spellEnd"/>
      <w:r w:rsidRPr="005B32E6">
        <w:rPr>
          <w:rFonts w:ascii="Arial" w:hAnsi="Arial" w:cs="Arial"/>
          <w:color w:val="000000"/>
        </w:rPr>
        <w:t xml:space="preserve"> </w:t>
      </w:r>
      <w:proofErr w:type="spellStart"/>
      <w:r w:rsidRPr="005B32E6">
        <w:rPr>
          <w:rFonts w:ascii="Arial" w:hAnsi="Arial" w:cs="Arial"/>
          <w:color w:val="000000"/>
        </w:rPr>
        <w:t>по-новому</w:t>
      </w:r>
      <w:proofErr w:type="spellEnd"/>
      <w:r w:rsidRPr="005B32E6">
        <w:rPr>
          <w:rFonts w:ascii="Arial" w:hAnsi="Arial" w:cs="Arial"/>
          <w:color w:val="000000"/>
        </w:rPr>
        <w:t xml:space="preserve"> 4. Podręcznik do języka rosyjskiego dla liceum i technikum Imię i nazwisko autora/autorów: Małgorzata Wiatr – Kmieciak, Sławomira Wujec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 PWN Wydawnictwo Szkolne Sp. z o.o. sp.k.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 978/4/2022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historia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podręcznika/materiału edukacyjnego: Historia. Podręcznik. Liceum i technikum. Klasa 4. Zakres podstawowy.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Imię i nazwisko autora/autorów: Piotr </w:t>
      </w:r>
      <w:proofErr w:type="spellStart"/>
      <w:r w:rsidRPr="005B32E6">
        <w:rPr>
          <w:rFonts w:ascii="Arial" w:hAnsi="Arial" w:cs="Arial"/>
          <w:color w:val="000000"/>
        </w:rPr>
        <w:t>Szlanta</w:t>
      </w:r>
      <w:proofErr w:type="spellEnd"/>
      <w:r w:rsidRPr="005B32E6">
        <w:rPr>
          <w:rFonts w:ascii="Arial" w:hAnsi="Arial" w:cs="Arial"/>
          <w:color w:val="000000"/>
        </w:rPr>
        <w:t>, Andrzej Zawistowski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 Wydawnictwo Szkolne i Pedagogiczne S. A.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 987/4/2022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wiedza o społeczeństwie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podręcznika/materiału edukacyjnego: W centrum uwagi 4. Podręcznik do wiedzy o społeczeństwie dla liceum i technikum. Zakres rozszerzony.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Imię i nazwisko autora/autorów: Lucyna Czechowska, Sławomir Drelich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 Nowa Era Spółka z o.o.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 1035/4/20222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geografia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podręcznika/materiału edukacyjnego: Oblicza geografii 4. Podręcznik dla liceum ogólnokształcącego i technikum. Zakres rozszerzony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Imię i nazwisko autora/autorów: Tomasz Rachwał, Czesław Adamiak, Marcin </w:t>
      </w:r>
      <w:proofErr w:type="spellStart"/>
      <w:r w:rsidRPr="005B32E6">
        <w:rPr>
          <w:rFonts w:ascii="Arial" w:hAnsi="Arial" w:cs="Arial"/>
          <w:color w:val="000000"/>
        </w:rPr>
        <w:t>Świtoniak</w:t>
      </w:r>
      <w:proofErr w:type="spellEnd"/>
      <w:r w:rsidRPr="005B32E6">
        <w:rPr>
          <w:rFonts w:ascii="Arial" w:hAnsi="Arial" w:cs="Arial"/>
          <w:color w:val="000000"/>
        </w:rPr>
        <w:t xml:space="preserve">, Paweł </w:t>
      </w:r>
      <w:proofErr w:type="spellStart"/>
      <w:r w:rsidRPr="005B32E6">
        <w:rPr>
          <w:rFonts w:ascii="Arial" w:hAnsi="Arial" w:cs="Arial"/>
          <w:color w:val="000000"/>
        </w:rPr>
        <w:t>Kroh</w:t>
      </w:r>
      <w:proofErr w:type="spellEnd"/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 Nowa Era Spółka z o.o.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lastRenderedPageBreak/>
        <w:t>Nr dopuszczenia przez ministra właściwego do spraw oświaty i wychowania: 973/4/2022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matematyka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Tytuł podręcznika/materiału edukacyjnego: </w:t>
      </w:r>
      <w:proofErr w:type="spellStart"/>
      <w:r w:rsidRPr="005B32E6">
        <w:rPr>
          <w:rFonts w:ascii="Arial" w:hAnsi="Arial" w:cs="Arial"/>
          <w:color w:val="000000"/>
        </w:rPr>
        <w:t>MATeMAtyka</w:t>
      </w:r>
      <w:proofErr w:type="spellEnd"/>
      <w:r w:rsidRPr="005B32E6">
        <w:rPr>
          <w:rFonts w:ascii="Arial" w:hAnsi="Arial" w:cs="Arial"/>
          <w:color w:val="000000"/>
        </w:rPr>
        <w:t xml:space="preserve"> 4. Podręcznik dla liceum ogólnokształcącego i technikum. Zakres podstawowy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Imię i nazwisko autora/autorów: Wojciech Babiański, Lech Chańko, Joanna Czarnowska, Jolanta Wesołowska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 Nowa Era Spółka z o.o.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 971/4/2022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wychowanie fizyczne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podręcznika/materiału edukacyjnego: bez podręcznika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Imię i nazwisko autora/autorów: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zajęcia z wychowawcą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podręcznika/materiału edukacyjnego: bez podręcznika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Imię i nazwisko autora/autorów: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doradztwo zawodowe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podręcznika/materiału edukacyjnego: bez podręcznika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Imię i nazwisko autora/autorów: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Przedmioty dodatkowe: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Nazwa przedmiotu: </w:t>
      </w:r>
      <w:r w:rsidRPr="005B32E6">
        <w:rPr>
          <w:rFonts w:ascii="Arial" w:hAnsi="Arial" w:cs="Arial"/>
          <w:b/>
          <w:color w:val="000000"/>
        </w:rPr>
        <w:t>religia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podręcznika: bez podręcznika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Imię i nazwisko autora/autorów: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władze Kościołów i innych związków wyznaniowych: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Nazwa przedmiotu: </w:t>
      </w:r>
      <w:r w:rsidRPr="005B32E6">
        <w:rPr>
          <w:rFonts w:ascii="Arial" w:hAnsi="Arial" w:cs="Arial"/>
          <w:b/>
          <w:color w:val="000000"/>
        </w:rPr>
        <w:t>etyka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podręcznika: bez podręcznika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lastRenderedPageBreak/>
        <w:t>Imię i nazwisko autora/autorów: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władze Kościołów i innych związków wyznaniowych: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</w:rPr>
      </w:pPr>
      <w:r w:rsidRPr="005B32E6">
        <w:rPr>
          <w:rFonts w:ascii="Arial" w:hAnsi="Arial" w:cs="Arial"/>
          <w:b/>
          <w:color w:val="000000"/>
        </w:rPr>
        <w:t>Propozycja zestawu materiałów ćwiczeniowych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  <w:r w:rsidRPr="005B32E6">
        <w:rPr>
          <w:rFonts w:ascii="Arial" w:hAnsi="Arial" w:cs="Arial"/>
          <w:b/>
          <w:color w:val="000000"/>
        </w:rPr>
        <w:t>Przedmioty obowiązkowe i uzupełniające: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język niemiecki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Tytuł podręcznika/materiału edukacyjnego: </w:t>
      </w:r>
      <w:proofErr w:type="spellStart"/>
      <w:r w:rsidRPr="005B32E6">
        <w:rPr>
          <w:rFonts w:ascii="Arial" w:hAnsi="Arial" w:cs="Arial"/>
          <w:color w:val="000000"/>
        </w:rPr>
        <w:t>Infos</w:t>
      </w:r>
      <w:proofErr w:type="spellEnd"/>
      <w:r w:rsidRPr="005B32E6">
        <w:rPr>
          <w:rFonts w:ascii="Arial" w:hAnsi="Arial" w:cs="Arial"/>
          <w:color w:val="000000"/>
        </w:rPr>
        <w:t xml:space="preserve"> </w:t>
      </w:r>
      <w:proofErr w:type="spellStart"/>
      <w:r w:rsidRPr="005B32E6">
        <w:rPr>
          <w:rFonts w:ascii="Arial" w:hAnsi="Arial" w:cs="Arial"/>
          <w:color w:val="000000"/>
        </w:rPr>
        <w:t>aktuell</w:t>
      </w:r>
      <w:proofErr w:type="spellEnd"/>
      <w:r w:rsidRPr="005B32E6">
        <w:rPr>
          <w:rFonts w:ascii="Arial" w:hAnsi="Arial" w:cs="Arial"/>
          <w:color w:val="000000"/>
        </w:rPr>
        <w:t xml:space="preserve"> 4. Język niemiecki dla liceów i techników. Zeszyt ćwiczeń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Imię i nazwisko autora/autorów: Tomasz Gajownik, Nina Drabich, </w:t>
      </w:r>
      <w:proofErr w:type="spellStart"/>
      <w:r w:rsidRPr="005B32E6">
        <w:rPr>
          <w:rFonts w:ascii="Arial" w:hAnsi="Arial" w:cs="Arial"/>
          <w:color w:val="000000"/>
        </w:rPr>
        <w:t>Birgit</w:t>
      </w:r>
      <w:proofErr w:type="spellEnd"/>
      <w:r w:rsidRPr="005B32E6">
        <w:rPr>
          <w:rFonts w:ascii="Arial" w:hAnsi="Arial" w:cs="Arial"/>
          <w:color w:val="000000"/>
        </w:rPr>
        <w:t xml:space="preserve"> Sekulski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język rosyjski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Tytuł podręcznika/materiału edukacyjnego: </w:t>
      </w:r>
      <w:proofErr w:type="spellStart"/>
      <w:r w:rsidRPr="005B32E6">
        <w:rPr>
          <w:rFonts w:ascii="Arial" w:hAnsi="Arial" w:cs="Arial"/>
          <w:color w:val="000000"/>
        </w:rPr>
        <w:t>Вот</w:t>
      </w:r>
      <w:proofErr w:type="spellEnd"/>
      <w:r w:rsidRPr="005B32E6">
        <w:rPr>
          <w:rFonts w:ascii="Arial" w:hAnsi="Arial" w:cs="Arial"/>
          <w:color w:val="000000"/>
        </w:rPr>
        <w:t xml:space="preserve"> и </w:t>
      </w:r>
      <w:proofErr w:type="spellStart"/>
      <w:r w:rsidRPr="005B32E6">
        <w:rPr>
          <w:rFonts w:ascii="Arial" w:hAnsi="Arial" w:cs="Arial"/>
          <w:color w:val="000000"/>
        </w:rPr>
        <w:t>мы</w:t>
      </w:r>
      <w:proofErr w:type="spellEnd"/>
      <w:r w:rsidRPr="005B32E6">
        <w:rPr>
          <w:rFonts w:ascii="Arial" w:hAnsi="Arial" w:cs="Arial"/>
          <w:color w:val="000000"/>
        </w:rPr>
        <w:t xml:space="preserve"> </w:t>
      </w:r>
      <w:proofErr w:type="spellStart"/>
      <w:r w:rsidRPr="005B32E6">
        <w:rPr>
          <w:rFonts w:ascii="Arial" w:hAnsi="Arial" w:cs="Arial"/>
          <w:color w:val="000000"/>
        </w:rPr>
        <w:t>по-новому</w:t>
      </w:r>
      <w:proofErr w:type="spellEnd"/>
      <w:r w:rsidRPr="005B32E6">
        <w:rPr>
          <w:rFonts w:ascii="Arial" w:hAnsi="Arial" w:cs="Arial"/>
          <w:color w:val="000000"/>
        </w:rPr>
        <w:t xml:space="preserve"> 4. Zeszyt ćwiczeń Imię i nazwisko autora/autorów: Małgorzata Wiatr – Kmieciak, Sławomira Wujec</w:t>
      </w:r>
    </w:p>
    <w:p w:rsidR="00781FC2" w:rsidRPr="005B32E6" w:rsidRDefault="00781FC2" w:rsidP="00781FC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 PWN Wydawnictwo Szkolne Sp. z o.o. sp.k.</w:t>
      </w:r>
    </w:p>
    <w:p w:rsidR="00933377" w:rsidRDefault="00933377">
      <w:bookmarkStart w:id="0" w:name="_GoBack"/>
      <w:bookmarkEnd w:id="0"/>
    </w:p>
    <w:sectPr w:rsidR="0093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C2"/>
    <w:rsid w:val="00781FC2"/>
    <w:rsid w:val="0093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BADB3-9C75-4F7D-A101-5B5F0D87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81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832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2026-07-07T12:54:00Z</dcterms:created>
  <dcterms:modified xsi:type="dcterms:W3CDTF">2026-07-07T12:54:00Z</dcterms:modified>
</cp:coreProperties>
</file>